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9B" w:rsidRPr="00002101" w:rsidRDefault="00B70D9B" w:rsidP="00B70D9B">
      <w:pPr>
        <w:jc w:val="center"/>
      </w:pPr>
    </w:p>
    <w:p w:rsidR="00B70D9B" w:rsidRDefault="00B70D9B" w:rsidP="00B70D9B">
      <w:pPr>
        <w:jc w:val="center"/>
      </w:pPr>
    </w:p>
    <w:p w:rsidR="00B70D9B" w:rsidRDefault="00B70D9B" w:rsidP="00B70D9B">
      <w:pPr>
        <w:rPr>
          <w:lang w:val="ru-RU"/>
        </w:rPr>
      </w:pPr>
    </w:p>
    <w:p w:rsidR="00B70D9B" w:rsidRDefault="00B70D9B" w:rsidP="00B70D9B">
      <w:pPr>
        <w:rPr>
          <w:lang w:val="ru-RU"/>
        </w:rPr>
      </w:pPr>
      <w:r>
        <w:rPr>
          <w:noProof/>
          <w:lang w:val="ru-RU" w:eastAsia="ru-RU"/>
        </w:rPr>
        <w:drawing>
          <wp:anchor distT="0" distB="0" distL="114300" distR="114300" simplePos="0" relativeHeight="251660288" behindDoc="1" locked="0" layoutInCell="1" allowOverlap="0">
            <wp:simplePos x="0" y="0"/>
            <wp:positionH relativeFrom="column">
              <wp:posOffset>2377440</wp:posOffset>
            </wp:positionH>
            <wp:positionV relativeFrom="paragraph">
              <wp:posOffset>-601980</wp:posOffset>
            </wp:positionV>
            <wp:extent cx="762000" cy="838200"/>
            <wp:effectExtent l="19050" t="0" r="0" b="0"/>
            <wp:wrapTight wrapText="bothSides">
              <wp:wrapPolygon edited="0">
                <wp:start x="-540" y="0"/>
                <wp:lineTo x="-540" y="21109"/>
                <wp:lineTo x="21600" y="21109"/>
                <wp:lineTo x="21600" y="0"/>
                <wp:lineTo x="-540" y="0"/>
              </wp:wrapPolygon>
            </wp:wrapTight>
            <wp:docPr id="2" name="Рисунок 2" descr="КОБРИНО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БРИНО герб чб2"/>
                    <pic:cNvPicPr>
                      <a:picLocks noChangeAspect="1" noChangeArrowheads="1"/>
                    </pic:cNvPicPr>
                  </pic:nvPicPr>
                  <pic:blipFill>
                    <a:blip r:embed="rId5">
                      <a:lum contrast="14000"/>
                    </a:blip>
                    <a:srcRect/>
                    <a:stretch>
                      <a:fillRect/>
                    </a:stretch>
                  </pic:blipFill>
                  <pic:spPr bwMode="auto">
                    <a:xfrm>
                      <a:off x="0" y="0"/>
                      <a:ext cx="762000" cy="838200"/>
                    </a:xfrm>
                    <a:prstGeom prst="rect">
                      <a:avLst/>
                    </a:prstGeom>
                    <a:noFill/>
                    <a:ln w="9525">
                      <a:noFill/>
                      <a:miter lim="800000"/>
                      <a:headEnd/>
                      <a:tailEnd/>
                    </a:ln>
                  </pic:spPr>
                </pic:pic>
              </a:graphicData>
            </a:graphic>
          </wp:anchor>
        </w:drawing>
      </w:r>
    </w:p>
    <w:p w:rsidR="00B70D9B" w:rsidRDefault="00B70D9B" w:rsidP="00B70D9B">
      <w:pPr>
        <w:rPr>
          <w:lang w:val="ru-RU"/>
        </w:rPr>
      </w:pPr>
    </w:p>
    <w:p w:rsidR="00B70D9B" w:rsidRPr="006A6855" w:rsidRDefault="00B70D9B" w:rsidP="00B70D9B">
      <w:pPr>
        <w:jc w:val="center"/>
        <w:rPr>
          <w:b/>
          <w:sz w:val="28"/>
          <w:szCs w:val="28"/>
          <w:lang w:val="ru-RU"/>
        </w:rPr>
      </w:pPr>
      <w:r w:rsidRPr="006A6855">
        <w:rPr>
          <w:b/>
          <w:sz w:val="28"/>
          <w:szCs w:val="28"/>
          <w:lang w:val="ru-RU"/>
        </w:rPr>
        <w:t>АДМИНИСТРАЦИЯ МУНИЦИПАЛЬНОГО ОБРАЗОВАНИЯ</w:t>
      </w:r>
    </w:p>
    <w:p w:rsidR="00B70D9B" w:rsidRPr="006A6855" w:rsidRDefault="00B70D9B" w:rsidP="00B70D9B">
      <w:pPr>
        <w:jc w:val="center"/>
        <w:rPr>
          <w:b/>
          <w:sz w:val="28"/>
          <w:szCs w:val="28"/>
          <w:lang w:val="ru-RU"/>
        </w:rPr>
      </w:pPr>
      <w:r w:rsidRPr="006A6855">
        <w:rPr>
          <w:b/>
          <w:sz w:val="28"/>
          <w:szCs w:val="28"/>
          <w:lang w:val="ru-RU"/>
        </w:rPr>
        <w:t>КОБРИНСКОГО СЕЛЬСКОГО ПОСЕЛЕНИЯ</w:t>
      </w:r>
    </w:p>
    <w:p w:rsidR="00B70D9B" w:rsidRPr="006A6855" w:rsidRDefault="00B70D9B" w:rsidP="00B70D9B">
      <w:pPr>
        <w:jc w:val="center"/>
        <w:rPr>
          <w:b/>
          <w:sz w:val="28"/>
          <w:szCs w:val="28"/>
          <w:lang w:val="ru-RU"/>
        </w:rPr>
      </w:pPr>
      <w:r w:rsidRPr="006A6855">
        <w:rPr>
          <w:b/>
          <w:sz w:val="28"/>
          <w:szCs w:val="28"/>
          <w:lang w:val="ru-RU"/>
        </w:rPr>
        <w:t>ГАТЧИНСКОГО МУНИЦИПАЛЬНОГО РАЙОНА</w:t>
      </w:r>
    </w:p>
    <w:p w:rsidR="00B70D9B" w:rsidRPr="006A6855" w:rsidRDefault="00B70D9B" w:rsidP="00B70D9B">
      <w:pPr>
        <w:jc w:val="center"/>
        <w:rPr>
          <w:b/>
          <w:sz w:val="28"/>
          <w:szCs w:val="28"/>
          <w:lang w:val="ru-RU"/>
        </w:rPr>
      </w:pPr>
      <w:r w:rsidRPr="006A6855">
        <w:rPr>
          <w:b/>
          <w:sz w:val="28"/>
          <w:szCs w:val="28"/>
          <w:lang w:val="ru-RU"/>
        </w:rPr>
        <w:t>ЛЕНИНГРАДСКОЙ ОБЛАСТИ</w:t>
      </w:r>
    </w:p>
    <w:p w:rsidR="00B70D9B" w:rsidRPr="006A6855" w:rsidRDefault="00B70D9B" w:rsidP="00B70D9B">
      <w:pPr>
        <w:rPr>
          <w:sz w:val="32"/>
          <w:szCs w:val="32"/>
          <w:lang w:val="ru-RU"/>
        </w:rPr>
      </w:pPr>
    </w:p>
    <w:p w:rsidR="00B70D9B" w:rsidRPr="006A6855" w:rsidRDefault="00B70D9B" w:rsidP="00B70D9B">
      <w:pPr>
        <w:jc w:val="center"/>
        <w:rPr>
          <w:b/>
          <w:sz w:val="28"/>
          <w:szCs w:val="28"/>
          <w:lang w:val="ru-RU"/>
        </w:rPr>
      </w:pPr>
      <w:r w:rsidRPr="006A6855">
        <w:rPr>
          <w:b/>
          <w:sz w:val="28"/>
          <w:szCs w:val="28"/>
          <w:lang w:val="ru-RU"/>
        </w:rPr>
        <w:t>ПОСТАНОВЛЕНИЕ</w:t>
      </w:r>
    </w:p>
    <w:p w:rsidR="00B70D9B" w:rsidRPr="006A6855" w:rsidRDefault="00B70D9B" w:rsidP="00B70D9B">
      <w:pPr>
        <w:jc w:val="center"/>
        <w:rPr>
          <w:lang w:val="ru-RU"/>
        </w:rPr>
      </w:pPr>
    </w:p>
    <w:p w:rsidR="0074175E" w:rsidRDefault="00B70D9B">
      <w:pPr>
        <w:rPr>
          <w:lang w:val="ru-RU"/>
        </w:rPr>
      </w:pPr>
      <w:r>
        <w:rPr>
          <w:lang w:val="ru-RU"/>
        </w:rPr>
        <w:t xml:space="preserve">От </w:t>
      </w:r>
      <w:r w:rsidR="00926239">
        <w:rPr>
          <w:lang w:val="ru-RU"/>
        </w:rPr>
        <w:t>25 июля</w:t>
      </w:r>
      <w:r w:rsidR="004C317C">
        <w:rPr>
          <w:lang w:val="ru-RU"/>
        </w:rPr>
        <w:t xml:space="preserve"> </w:t>
      </w:r>
      <w:r w:rsidR="00926239">
        <w:rPr>
          <w:lang w:val="ru-RU"/>
        </w:rPr>
        <w:t xml:space="preserve">2016 </w:t>
      </w:r>
      <w:r>
        <w:rPr>
          <w:lang w:val="ru-RU"/>
        </w:rPr>
        <w:t xml:space="preserve"> года</w:t>
      </w:r>
      <w:r>
        <w:rPr>
          <w:lang w:val="ru-RU"/>
        </w:rPr>
        <w:tab/>
      </w:r>
      <w:r>
        <w:rPr>
          <w:lang w:val="ru-RU"/>
        </w:rPr>
        <w:tab/>
      </w:r>
      <w:r>
        <w:rPr>
          <w:lang w:val="ru-RU"/>
        </w:rPr>
        <w:tab/>
      </w:r>
      <w:r>
        <w:rPr>
          <w:lang w:val="ru-RU"/>
        </w:rPr>
        <w:tab/>
      </w:r>
      <w:r>
        <w:rPr>
          <w:lang w:val="ru-RU"/>
        </w:rPr>
        <w:tab/>
      </w:r>
      <w:r>
        <w:rPr>
          <w:lang w:val="ru-RU"/>
        </w:rPr>
        <w:tab/>
      </w:r>
      <w:r>
        <w:rPr>
          <w:lang w:val="ru-RU"/>
        </w:rPr>
        <w:tab/>
      </w:r>
      <w:r w:rsidR="00926239">
        <w:rPr>
          <w:lang w:val="ru-RU"/>
        </w:rPr>
        <w:t>№ 168</w:t>
      </w:r>
      <w:r>
        <w:rPr>
          <w:lang w:val="ru-RU"/>
        </w:rPr>
        <w:tab/>
      </w:r>
      <w:r>
        <w:rPr>
          <w:lang w:val="ru-RU"/>
        </w:rPr>
        <w:tab/>
      </w:r>
      <w:r>
        <w:rPr>
          <w:lang w:val="ru-RU"/>
        </w:rPr>
        <w:tab/>
      </w:r>
    </w:p>
    <w:p w:rsidR="00B70D9B" w:rsidRDefault="00B70D9B">
      <w:pPr>
        <w:rPr>
          <w:lang w:val="ru-RU"/>
        </w:rPr>
      </w:pPr>
    </w:p>
    <w:p w:rsidR="00B70D9B" w:rsidRDefault="00B70D9B" w:rsidP="00B70D9B">
      <w:pPr>
        <w:ind w:right="4535"/>
        <w:jc w:val="both"/>
        <w:rPr>
          <w:lang w:val="ru-RU"/>
        </w:rPr>
      </w:pPr>
      <w:r w:rsidRPr="00B70D9B">
        <w:rPr>
          <w:lang w:val="ru-RU"/>
        </w:rPr>
        <w:t>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Кобринского сельского поселения сведений о доходах, об имуществе и обязательствах имущественного характера</w:t>
      </w:r>
    </w:p>
    <w:p w:rsidR="00B70D9B" w:rsidRDefault="00B70D9B" w:rsidP="00B70D9B">
      <w:pPr>
        <w:ind w:right="4535"/>
        <w:jc w:val="both"/>
        <w:rPr>
          <w:lang w:val="ru-RU"/>
        </w:rPr>
      </w:pPr>
    </w:p>
    <w:p w:rsidR="00B70D9B" w:rsidRDefault="00B70D9B" w:rsidP="00B70D9B">
      <w:pPr>
        <w:autoSpaceDE w:val="0"/>
        <w:autoSpaceDN w:val="0"/>
        <w:adjustRightInd w:val="0"/>
        <w:ind w:firstLine="540"/>
        <w:jc w:val="both"/>
        <w:rPr>
          <w:szCs w:val="28"/>
          <w:lang w:val="ru-RU"/>
        </w:rPr>
      </w:pPr>
      <w:r w:rsidRPr="00B70D9B">
        <w:rPr>
          <w:szCs w:val="28"/>
          <w:lang w:val="ru-RU"/>
        </w:rPr>
        <w:t xml:space="preserve">С учетом положений Федеральных законов от 02.03.2007 № 25-ФЗ "О муниципальной службе в Российской Федерации"; от 25.12.2008 № 273-ФЗ "О противодействии коррупции"; </w:t>
      </w:r>
      <w:proofErr w:type="gramStart"/>
      <w:r w:rsidRPr="00B70D9B">
        <w:rPr>
          <w:szCs w:val="28"/>
          <w:lang w:val="ru-RU"/>
        </w:rPr>
        <w:t>Указов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70D9B">
        <w:rPr>
          <w:szCs w:val="28"/>
          <w:lang w:val="ru-RU"/>
        </w:rPr>
        <w:t xml:space="preserve">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 460 «Об утверждении формы справки о доходах, расходах, об имуществе и обязательствах имущественного характера и </w:t>
      </w:r>
      <w:proofErr w:type="gramStart"/>
      <w:r w:rsidRPr="00B70D9B">
        <w:rPr>
          <w:szCs w:val="28"/>
          <w:lang w:val="ru-RU"/>
        </w:rPr>
        <w:t>внесении изменений в некоторые акты Президента Российской Федерации»;</w:t>
      </w:r>
      <w:r w:rsidRPr="00B70D9B">
        <w:rPr>
          <w:sz w:val="22"/>
          <w:lang w:val="ru-RU"/>
        </w:rPr>
        <w:t xml:space="preserve"> </w:t>
      </w:r>
      <w:r w:rsidRPr="00B70D9B">
        <w:rPr>
          <w:szCs w:val="28"/>
          <w:lang w:val="ru-RU"/>
        </w:rPr>
        <w:t xml:space="preserve">областного закона от 11.03.2008 № 14-ОЗ "О правовом регулировании муниципальной службы в Ленинградской области»; Устава МО Кобринского сельского поселения Гатчинского муниципального района Ленинградской области, </w:t>
      </w:r>
      <w:proofErr w:type="gramEnd"/>
    </w:p>
    <w:p w:rsidR="00B70D9B" w:rsidRPr="00B70D9B" w:rsidRDefault="00B70D9B" w:rsidP="00B70D9B">
      <w:pPr>
        <w:autoSpaceDE w:val="0"/>
        <w:autoSpaceDN w:val="0"/>
        <w:adjustRightInd w:val="0"/>
        <w:ind w:firstLine="540"/>
        <w:jc w:val="both"/>
        <w:rPr>
          <w:szCs w:val="28"/>
          <w:lang w:val="ru-RU"/>
        </w:rPr>
      </w:pPr>
    </w:p>
    <w:p w:rsidR="00B70D9B" w:rsidRPr="00B70D9B" w:rsidRDefault="00B70D9B" w:rsidP="00B70D9B">
      <w:pPr>
        <w:autoSpaceDE w:val="0"/>
        <w:autoSpaceDN w:val="0"/>
        <w:adjustRightInd w:val="0"/>
        <w:ind w:firstLine="540"/>
        <w:jc w:val="center"/>
        <w:rPr>
          <w:sz w:val="28"/>
          <w:szCs w:val="28"/>
          <w:lang w:val="ru-RU"/>
        </w:rPr>
      </w:pPr>
      <w:r w:rsidRPr="00B70D9B">
        <w:rPr>
          <w:b/>
          <w:sz w:val="28"/>
          <w:szCs w:val="28"/>
          <w:lang w:val="ru-RU"/>
        </w:rPr>
        <w:t>ПОСТАНОВЛЯЕТ:</w:t>
      </w:r>
    </w:p>
    <w:p w:rsidR="00B70D9B" w:rsidRDefault="00B70D9B" w:rsidP="00B70D9B">
      <w:pPr>
        <w:pStyle w:val="a3"/>
        <w:numPr>
          <w:ilvl w:val="0"/>
          <w:numId w:val="1"/>
        </w:numPr>
        <w:autoSpaceDE w:val="0"/>
        <w:autoSpaceDN w:val="0"/>
        <w:adjustRightInd w:val="0"/>
        <w:jc w:val="both"/>
        <w:rPr>
          <w:lang w:val="ru-RU"/>
        </w:rPr>
      </w:pPr>
      <w:r w:rsidRPr="00B70D9B">
        <w:rPr>
          <w:lang w:val="ru-RU"/>
        </w:rPr>
        <w:t>Утвердить Положение о представлении гражданами, претендующими на замещение должностей муниципальной службы, и муниципальными служащими администрации Кобринского сельского поселения сведений о доходах, об имуществе и обязательствах имущественного характера, согласно приложению.</w:t>
      </w:r>
    </w:p>
    <w:p w:rsidR="00B70D9B" w:rsidRDefault="00B70D9B" w:rsidP="00B70D9B">
      <w:pPr>
        <w:pStyle w:val="a3"/>
        <w:numPr>
          <w:ilvl w:val="0"/>
          <w:numId w:val="1"/>
        </w:numPr>
        <w:autoSpaceDE w:val="0"/>
        <w:autoSpaceDN w:val="0"/>
        <w:adjustRightInd w:val="0"/>
        <w:jc w:val="both"/>
        <w:rPr>
          <w:szCs w:val="28"/>
          <w:lang w:val="ru-RU"/>
        </w:rPr>
      </w:pPr>
      <w:r w:rsidRPr="00B70D9B">
        <w:rPr>
          <w:szCs w:val="28"/>
          <w:lang w:val="ru-RU"/>
        </w:rPr>
        <w:t xml:space="preserve">Настоящее постановление вступает в силу </w:t>
      </w:r>
      <w:proofErr w:type="gramStart"/>
      <w:r w:rsidRPr="00B70D9B">
        <w:rPr>
          <w:szCs w:val="28"/>
          <w:lang w:val="ru-RU"/>
        </w:rPr>
        <w:t>с даты опубликования</w:t>
      </w:r>
      <w:proofErr w:type="gramEnd"/>
      <w:r w:rsidRPr="00B70D9B">
        <w:rPr>
          <w:szCs w:val="28"/>
          <w:lang w:val="ru-RU"/>
        </w:rPr>
        <w:t xml:space="preserve"> в газете «Гатчинская правда»  и подлежит размещению на официальном сайте администрации Кобринского сельского поселения в сети «Интернет».</w:t>
      </w:r>
    </w:p>
    <w:p w:rsidR="00B70D9B" w:rsidRDefault="00B70D9B" w:rsidP="00926239">
      <w:pPr>
        <w:autoSpaceDE w:val="0"/>
        <w:autoSpaceDN w:val="0"/>
        <w:adjustRightInd w:val="0"/>
        <w:spacing w:before="240"/>
        <w:rPr>
          <w:szCs w:val="28"/>
          <w:lang w:val="ru-RU"/>
        </w:rPr>
      </w:pPr>
      <w:r>
        <w:rPr>
          <w:szCs w:val="28"/>
          <w:lang w:val="ru-RU"/>
        </w:rPr>
        <w:t>Глава</w:t>
      </w:r>
      <w:r w:rsidR="00926239">
        <w:rPr>
          <w:szCs w:val="28"/>
          <w:lang w:val="ru-RU"/>
        </w:rPr>
        <w:t xml:space="preserve"> </w:t>
      </w:r>
      <w:r>
        <w:rPr>
          <w:szCs w:val="28"/>
          <w:lang w:val="ru-RU"/>
        </w:rPr>
        <w:t xml:space="preserve">администрации </w:t>
      </w:r>
      <w:r w:rsidR="00926239">
        <w:rPr>
          <w:szCs w:val="28"/>
          <w:lang w:val="ru-RU"/>
        </w:rPr>
        <w:t xml:space="preserve">                                                                                                 К</w:t>
      </w:r>
      <w:r>
        <w:rPr>
          <w:szCs w:val="28"/>
          <w:lang w:val="ru-RU"/>
        </w:rPr>
        <w:t xml:space="preserve">обринского сельского поселения </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t>Е.Д.Ухаров</w:t>
      </w:r>
    </w:p>
    <w:p w:rsidR="00B70D9B" w:rsidRPr="00B70D9B" w:rsidRDefault="00B70D9B" w:rsidP="00B70D9B">
      <w:pPr>
        <w:autoSpaceDE w:val="0"/>
        <w:autoSpaceDN w:val="0"/>
        <w:adjustRightInd w:val="0"/>
        <w:jc w:val="both"/>
        <w:rPr>
          <w:szCs w:val="28"/>
          <w:lang w:val="ru-RU"/>
        </w:rPr>
      </w:pPr>
    </w:p>
    <w:p w:rsidR="00B70D9B" w:rsidRPr="00B70D9B" w:rsidRDefault="00B70D9B" w:rsidP="00B70D9B">
      <w:pPr>
        <w:autoSpaceDE w:val="0"/>
        <w:autoSpaceDN w:val="0"/>
        <w:adjustRightInd w:val="0"/>
        <w:jc w:val="right"/>
        <w:outlineLvl w:val="0"/>
        <w:rPr>
          <w:sz w:val="22"/>
          <w:szCs w:val="28"/>
          <w:lang w:val="ru-RU"/>
        </w:rPr>
      </w:pPr>
      <w:r w:rsidRPr="00B70D9B">
        <w:rPr>
          <w:sz w:val="22"/>
          <w:szCs w:val="28"/>
          <w:lang w:val="ru-RU"/>
        </w:rPr>
        <w:t xml:space="preserve">Приложение </w:t>
      </w:r>
    </w:p>
    <w:p w:rsidR="00B70D9B" w:rsidRPr="00B70D9B" w:rsidRDefault="00B70D9B" w:rsidP="00B70D9B">
      <w:pPr>
        <w:autoSpaceDE w:val="0"/>
        <w:autoSpaceDN w:val="0"/>
        <w:adjustRightInd w:val="0"/>
        <w:jc w:val="right"/>
        <w:rPr>
          <w:sz w:val="22"/>
          <w:szCs w:val="28"/>
          <w:lang w:val="ru-RU"/>
        </w:rPr>
      </w:pPr>
      <w:r w:rsidRPr="00B70D9B">
        <w:rPr>
          <w:sz w:val="22"/>
          <w:szCs w:val="28"/>
          <w:lang w:val="ru-RU"/>
        </w:rPr>
        <w:t>к постановлению   администрации</w:t>
      </w:r>
    </w:p>
    <w:p w:rsidR="00B70D9B" w:rsidRPr="00B70D9B" w:rsidRDefault="00B70D9B" w:rsidP="00B70D9B">
      <w:pPr>
        <w:autoSpaceDE w:val="0"/>
        <w:autoSpaceDN w:val="0"/>
        <w:adjustRightInd w:val="0"/>
        <w:jc w:val="right"/>
        <w:rPr>
          <w:sz w:val="22"/>
          <w:szCs w:val="28"/>
          <w:lang w:val="ru-RU"/>
        </w:rPr>
      </w:pPr>
      <w:r w:rsidRPr="00B70D9B">
        <w:rPr>
          <w:sz w:val="22"/>
          <w:szCs w:val="28"/>
          <w:lang w:val="ru-RU"/>
        </w:rPr>
        <w:t xml:space="preserve">От </w:t>
      </w:r>
      <w:r w:rsidR="00926239">
        <w:rPr>
          <w:sz w:val="22"/>
          <w:szCs w:val="28"/>
          <w:lang w:val="ru-RU"/>
        </w:rPr>
        <w:t xml:space="preserve">25.07.2016 </w:t>
      </w:r>
      <w:r w:rsidRPr="00B70D9B">
        <w:rPr>
          <w:sz w:val="22"/>
          <w:szCs w:val="28"/>
          <w:lang w:val="ru-RU"/>
        </w:rPr>
        <w:t xml:space="preserve"> года  № </w:t>
      </w:r>
      <w:r w:rsidR="00926239">
        <w:rPr>
          <w:sz w:val="22"/>
          <w:szCs w:val="28"/>
          <w:lang w:val="ru-RU"/>
        </w:rPr>
        <w:t>168</w:t>
      </w:r>
    </w:p>
    <w:p w:rsidR="00B70D9B" w:rsidRDefault="00B70D9B" w:rsidP="00B70D9B">
      <w:pPr>
        <w:pStyle w:val="ConsPlusTitle"/>
        <w:widowControl/>
        <w:jc w:val="center"/>
        <w:rPr>
          <w:sz w:val="28"/>
          <w:szCs w:val="28"/>
        </w:rPr>
      </w:pPr>
    </w:p>
    <w:p w:rsidR="00B70D9B" w:rsidRPr="00B70D9B" w:rsidRDefault="00B70D9B" w:rsidP="00B70D9B">
      <w:pPr>
        <w:pStyle w:val="ConsPlusTitle"/>
        <w:widowControl/>
        <w:jc w:val="center"/>
      </w:pPr>
      <w:r w:rsidRPr="00B70D9B">
        <w:t>ПОЛОЖЕНИЕ</w:t>
      </w:r>
    </w:p>
    <w:p w:rsidR="00B70D9B" w:rsidRPr="00B70D9B" w:rsidRDefault="00B70D9B" w:rsidP="00B70D9B">
      <w:pPr>
        <w:pStyle w:val="ConsPlusTitle"/>
        <w:widowControl/>
        <w:jc w:val="center"/>
      </w:pPr>
      <w:r w:rsidRPr="00B70D9B">
        <w:t>О предоставлении гражданами, претендующими на замещение должностей муниципальной службы, и муниципальными служащими администрации Кобринского сельского поселения  сведений о доходах, об имуществе и обязательствах имущественного характера</w:t>
      </w:r>
    </w:p>
    <w:p w:rsidR="00B70D9B" w:rsidRDefault="00B70D9B" w:rsidP="00B70D9B">
      <w:pPr>
        <w:pStyle w:val="ConsPlusTitle"/>
        <w:widowControl/>
        <w:jc w:val="center"/>
        <w:rPr>
          <w:sz w:val="28"/>
          <w:szCs w:val="28"/>
        </w:rPr>
      </w:pPr>
    </w:p>
    <w:p w:rsidR="00B70D9B" w:rsidRPr="00817F10" w:rsidRDefault="00B70D9B" w:rsidP="00B70D9B">
      <w:pPr>
        <w:autoSpaceDE w:val="0"/>
        <w:autoSpaceDN w:val="0"/>
        <w:adjustRightInd w:val="0"/>
        <w:ind w:firstLine="540"/>
        <w:jc w:val="both"/>
        <w:rPr>
          <w:lang w:val="ru-RU"/>
        </w:rPr>
      </w:pPr>
      <w:r w:rsidRPr="00817F10">
        <w:rPr>
          <w:lang w:val="ru-RU"/>
        </w:rPr>
        <w:t xml:space="preserve">1. </w:t>
      </w:r>
      <w:proofErr w:type="gramStart"/>
      <w:r w:rsidRPr="00817F10">
        <w:rPr>
          <w:lang w:val="ru-RU"/>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МО Кобринского сельского поселения Гатчинского муниципального района Ленинградской области (далее – муниципальной службы), и муниципальными служащими администрации МО Кобринского сельского поселения Гатчинского муниципального района </w:t>
      </w:r>
      <w:r w:rsidR="00817F10" w:rsidRPr="00817F10">
        <w:rPr>
          <w:lang w:val="ru-RU"/>
        </w:rPr>
        <w:t xml:space="preserve">Ленинградской области </w:t>
      </w:r>
      <w:r w:rsidRPr="00817F10">
        <w:rPr>
          <w:lang w:val="ru-RU"/>
        </w:rPr>
        <w:t>(далее – муниципальный служащий)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817F10">
        <w:rPr>
          <w:lang w:val="ru-RU"/>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70D9B" w:rsidRPr="00817F10" w:rsidRDefault="00B70D9B" w:rsidP="00B70D9B">
      <w:pPr>
        <w:autoSpaceDE w:val="0"/>
        <w:autoSpaceDN w:val="0"/>
        <w:adjustRightInd w:val="0"/>
        <w:ind w:firstLine="540"/>
        <w:jc w:val="both"/>
        <w:rPr>
          <w:lang w:val="ru-RU"/>
        </w:rPr>
      </w:pPr>
      <w:r w:rsidRPr="00817F10">
        <w:rPr>
          <w:lang w:val="ru-RU"/>
        </w:rPr>
        <w:t xml:space="preserve">2. </w:t>
      </w:r>
      <w:proofErr w:type="gramStart"/>
      <w:r w:rsidRPr="00817F10">
        <w:rPr>
          <w:lang w:val="ru-RU"/>
        </w:rPr>
        <w:t xml:space="preserve">Обязанность представлять сведения о доходах, об имуществе и обязательствах имущественного характера в соответствии с </w:t>
      </w:r>
      <w:r w:rsidRPr="00970D37">
        <w:rPr>
          <w:lang w:val="ru-RU"/>
        </w:rPr>
        <w:t xml:space="preserve">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w:t>
      </w:r>
      <w:r w:rsidR="00970D37" w:rsidRPr="00970D37">
        <w:rPr>
          <w:lang w:val="ru-RU"/>
        </w:rPr>
        <w:t xml:space="preserve">Кобринского сельского поселения </w:t>
      </w:r>
      <w:r w:rsidRPr="00970D37">
        <w:rPr>
          <w:lang w:val="ru-RU"/>
        </w:rPr>
        <w:t xml:space="preserve">от </w:t>
      </w:r>
      <w:r w:rsidR="00970D37" w:rsidRPr="00970D37">
        <w:rPr>
          <w:lang w:val="ru-RU"/>
        </w:rPr>
        <w:t>10.09.2009</w:t>
      </w:r>
      <w:r w:rsidRPr="00970D37">
        <w:rPr>
          <w:lang w:val="ru-RU"/>
        </w:rPr>
        <w:t xml:space="preserve"> № </w:t>
      </w:r>
      <w:r w:rsidR="00970D37" w:rsidRPr="00970D37">
        <w:rPr>
          <w:lang w:val="ru-RU"/>
        </w:rPr>
        <w:t>305</w:t>
      </w:r>
      <w:r w:rsidRPr="00970D37">
        <w:rPr>
          <w:lang w:val="ru-RU"/>
        </w:rPr>
        <w:t xml:space="preserve"> «Об утверждении </w:t>
      </w:r>
      <w:r w:rsidR="00970D37" w:rsidRPr="00970D37">
        <w:rPr>
          <w:lang w:val="ru-RU"/>
        </w:rPr>
        <w:t xml:space="preserve">перечня </w:t>
      </w:r>
      <w:r w:rsidRPr="00970D37">
        <w:rPr>
          <w:lang w:val="ru-RU"/>
        </w:rPr>
        <w:t>должностей муниципальной службы</w:t>
      </w:r>
      <w:r w:rsidR="00970D37" w:rsidRPr="00970D37">
        <w:rPr>
          <w:lang w:val="ru-RU"/>
        </w:rPr>
        <w:t xml:space="preserve"> в администрации Кобринского сельского поселения Гатчинского муниципального района Ленинградской области</w:t>
      </w:r>
      <w:r w:rsidRPr="00970D37">
        <w:rPr>
          <w:lang w:val="ru-RU"/>
        </w:rPr>
        <w:t>, при назначении на которые граждане и при</w:t>
      </w:r>
      <w:proofErr w:type="gramEnd"/>
      <w:r w:rsidRPr="00970D37">
        <w:rPr>
          <w:lang w:val="ru-RU"/>
        </w:rPr>
        <w:t xml:space="preserve"> </w:t>
      </w:r>
      <w:proofErr w:type="gramStart"/>
      <w:r w:rsidRPr="00970D37">
        <w:rPr>
          <w:lang w:val="ru-RU"/>
        </w:rPr>
        <w:t>замещении</w:t>
      </w:r>
      <w:proofErr w:type="gramEnd"/>
      <w:r w:rsidRPr="00970D37">
        <w:rPr>
          <w:lang w:val="ru-RU"/>
        </w:rPr>
        <w:t xml:space="preserve"> которых муни</w:t>
      </w:r>
      <w:r w:rsidR="00970D37" w:rsidRPr="00970D37">
        <w:rPr>
          <w:lang w:val="ru-RU"/>
        </w:rPr>
        <w:t>ципальные служащие обязаны пред</w:t>
      </w:r>
      <w:r w:rsidRPr="00970D37">
        <w:rPr>
          <w:lang w:val="ru-RU"/>
        </w:rPr>
        <w:t>ставлять сведения о своих доходах, об имуществе и обязательствах имущественного характера, а также сведения о доходах,</w:t>
      </w:r>
      <w:r w:rsidR="00970D37" w:rsidRPr="00970D37">
        <w:rPr>
          <w:lang w:val="ru-RU"/>
        </w:rPr>
        <w:t xml:space="preserve"> об </w:t>
      </w:r>
      <w:r w:rsidRPr="00970D37">
        <w:rPr>
          <w:lang w:val="ru-RU"/>
        </w:rPr>
        <w:t>имуществе и обязательствах имущественного характера своих супруги (супруга) и несовершеннолетних детей»,</w:t>
      </w:r>
      <w:r w:rsidRPr="00817F10">
        <w:rPr>
          <w:lang w:val="ru-RU"/>
        </w:rPr>
        <w:t xml:space="preserve"> и на муниципального служащего администрации  МО Кобринского сельского поселения Гатчинского муниципального района</w:t>
      </w:r>
      <w:r w:rsidR="00817F10" w:rsidRPr="00817F10">
        <w:rPr>
          <w:lang w:val="ru-RU"/>
        </w:rPr>
        <w:t xml:space="preserve"> Ленинградской области</w:t>
      </w:r>
      <w:r w:rsidRPr="00817F10">
        <w:rPr>
          <w:lang w:val="ru-RU"/>
        </w:rPr>
        <w:t>, замещающего должность муниципальной службы, предусмотренную этим перечнем должностей.</w:t>
      </w:r>
    </w:p>
    <w:p w:rsidR="00B70D9B" w:rsidRPr="00817F10" w:rsidRDefault="00B70D9B" w:rsidP="00B70D9B">
      <w:pPr>
        <w:autoSpaceDE w:val="0"/>
        <w:autoSpaceDN w:val="0"/>
        <w:adjustRightInd w:val="0"/>
        <w:ind w:firstLine="540"/>
        <w:jc w:val="both"/>
        <w:rPr>
          <w:lang w:val="ru-RU"/>
        </w:rPr>
      </w:pPr>
      <w:r w:rsidRPr="00817F10">
        <w:rPr>
          <w:lang w:val="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70D9B" w:rsidRPr="00817F10" w:rsidRDefault="00B70D9B" w:rsidP="00B70D9B">
      <w:pPr>
        <w:autoSpaceDE w:val="0"/>
        <w:autoSpaceDN w:val="0"/>
        <w:adjustRightInd w:val="0"/>
        <w:ind w:firstLine="540"/>
        <w:jc w:val="both"/>
        <w:rPr>
          <w:lang w:val="ru-RU"/>
        </w:rPr>
      </w:pPr>
      <w:r w:rsidRPr="00817F10">
        <w:rPr>
          <w:lang w:val="ru-RU"/>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B70D9B" w:rsidRPr="00817F10" w:rsidRDefault="00B70D9B" w:rsidP="00B70D9B">
      <w:pPr>
        <w:autoSpaceDE w:val="0"/>
        <w:autoSpaceDN w:val="0"/>
        <w:adjustRightInd w:val="0"/>
        <w:ind w:firstLine="540"/>
        <w:jc w:val="both"/>
        <w:rPr>
          <w:lang w:val="ru-RU"/>
        </w:rPr>
      </w:pPr>
      <w:r w:rsidRPr="00817F10">
        <w:rPr>
          <w:lang w:val="ru-RU"/>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817F10">
        <w:rPr>
          <w:lang w:val="ru-RU"/>
        </w:rPr>
        <w:t>за</w:t>
      </w:r>
      <w:proofErr w:type="gramEnd"/>
      <w:r w:rsidRPr="00817F10">
        <w:rPr>
          <w:lang w:val="ru-RU"/>
        </w:rPr>
        <w:t xml:space="preserve"> отчетным.</w:t>
      </w:r>
    </w:p>
    <w:p w:rsidR="00B70D9B" w:rsidRPr="00817F10" w:rsidRDefault="00B70D9B" w:rsidP="00B70D9B">
      <w:pPr>
        <w:autoSpaceDE w:val="0"/>
        <w:autoSpaceDN w:val="0"/>
        <w:adjustRightInd w:val="0"/>
        <w:ind w:firstLine="540"/>
        <w:jc w:val="both"/>
        <w:rPr>
          <w:lang w:val="ru-RU"/>
        </w:rPr>
      </w:pPr>
      <w:r w:rsidRPr="00817F10">
        <w:rPr>
          <w:lang w:val="ru-RU"/>
        </w:rPr>
        <w:t>4. Гражданин при назначении на должность муниципальной службы представляет:</w:t>
      </w:r>
    </w:p>
    <w:p w:rsidR="00B70D9B" w:rsidRPr="00817F10" w:rsidRDefault="00B70D9B" w:rsidP="00B70D9B">
      <w:pPr>
        <w:autoSpaceDE w:val="0"/>
        <w:autoSpaceDN w:val="0"/>
        <w:adjustRightInd w:val="0"/>
        <w:ind w:firstLine="540"/>
        <w:jc w:val="both"/>
        <w:rPr>
          <w:lang w:val="ru-RU"/>
        </w:rPr>
      </w:pPr>
      <w:proofErr w:type="gramStart"/>
      <w:r w:rsidRPr="00817F10">
        <w:rPr>
          <w:lang w:val="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17F10">
        <w:rPr>
          <w:lang w:val="ru-RU"/>
        </w:rPr>
        <w:t xml:space="preserve"> подачи документов для замещения должности муниципальной службы (на отчетную дату);</w:t>
      </w:r>
    </w:p>
    <w:p w:rsidR="00B70D9B" w:rsidRPr="00817F10" w:rsidRDefault="00B70D9B" w:rsidP="00B70D9B">
      <w:pPr>
        <w:autoSpaceDE w:val="0"/>
        <w:autoSpaceDN w:val="0"/>
        <w:adjustRightInd w:val="0"/>
        <w:ind w:firstLine="540"/>
        <w:jc w:val="both"/>
        <w:rPr>
          <w:lang w:val="ru-RU"/>
        </w:rPr>
      </w:pPr>
      <w:proofErr w:type="gramStart"/>
      <w:r w:rsidRPr="00817F10">
        <w:rPr>
          <w:lang w:val="ru-RU"/>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17F10">
        <w:rPr>
          <w:lang w:val="ru-RU"/>
        </w:rPr>
        <w:t xml:space="preserve"> для замещения должности муниципальной службы (на отчетную дату).</w:t>
      </w:r>
    </w:p>
    <w:p w:rsidR="00B70D9B" w:rsidRPr="00817F10" w:rsidRDefault="00B70D9B" w:rsidP="00B70D9B">
      <w:pPr>
        <w:autoSpaceDE w:val="0"/>
        <w:autoSpaceDN w:val="0"/>
        <w:adjustRightInd w:val="0"/>
        <w:ind w:firstLine="540"/>
        <w:jc w:val="both"/>
        <w:rPr>
          <w:lang w:val="ru-RU"/>
        </w:rPr>
      </w:pPr>
      <w:r w:rsidRPr="00817F10">
        <w:rPr>
          <w:lang w:val="ru-RU"/>
        </w:rPr>
        <w:t>5. Муниципальный служащий представляет ежегодно:</w:t>
      </w:r>
    </w:p>
    <w:p w:rsidR="00B70D9B" w:rsidRPr="00817F10" w:rsidRDefault="00B70D9B" w:rsidP="00B70D9B">
      <w:pPr>
        <w:autoSpaceDE w:val="0"/>
        <w:autoSpaceDN w:val="0"/>
        <w:adjustRightInd w:val="0"/>
        <w:ind w:firstLine="540"/>
        <w:jc w:val="both"/>
        <w:rPr>
          <w:lang w:val="ru-RU"/>
        </w:rPr>
      </w:pPr>
      <w:r w:rsidRPr="00817F10">
        <w:rPr>
          <w:lang w:val="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70D9B" w:rsidRPr="00817F10" w:rsidRDefault="00B70D9B" w:rsidP="00B70D9B">
      <w:pPr>
        <w:autoSpaceDE w:val="0"/>
        <w:autoSpaceDN w:val="0"/>
        <w:adjustRightInd w:val="0"/>
        <w:ind w:firstLine="540"/>
        <w:jc w:val="both"/>
        <w:rPr>
          <w:lang w:val="ru-RU"/>
        </w:rPr>
      </w:pPr>
      <w:proofErr w:type="gramStart"/>
      <w:r w:rsidRPr="00817F10">
        <w:rPr>
          <w:lang w:val="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70D9B" w:rsidRPr="00817F10" w:rsidRDefault="00B70D9B" w:rsidP="00B70D9B">
      <w:pPr>
        <w:autoSpaceDE w:val="0"/>
        <w:autoSpaceDN w:val="0"/>
        <w:adjustRightInd w:val="0"/>
        <w:ind w:firstLine="540"/>
        <w:jc w:val="both"/>
        <w:rPr>
          <w:lang w:val="ru-RU"/>
        </w:rPr>
      </w:pPr>
      <w:r w:rsidRPr="00817F10">
        <w:rPr>
          <w:lang w:val="ru-RU"/>
        </w:rPr>
        <w:t>6. Муниципальный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B70D9B" w:rsidRPr="00817F10" w:rsidRDefault="00B70D9B" w:rsidP="00B70D9B">
      <w:pPr>
        <w:autoSpaceDE w:val="0"/>
        <w:autoSpaceDN w:val="0"/>
        <w:adjustRightInd w:val="0"/>
        <w:ind w:firstLine="540"/>
        <w:jc w:val="both"/>
        <w:rPr>
          <w:lang w:val="ru-RU"/>
        </w:rPr>
      </w:pPr>
      <w:r w:rsidRPr="00817F10">
        <w:rPr>
          <w:lang w:val="ru-RU"/>
        </w:rPr>
        <w:t xml:space="preserve">7. Сведения о доходах, об имуществе и обязательствах имущественного характера представляются </w:t>
      </w:r>
      <w:r w:rsidR="00817F10" w:rsidRPr="00817F10">
        <w:rPr>
          <w:lang w:val="ru-RU"/>
        </w:rPr>
        <w:t xml:space="preserve">ответственному за кадровую работу </w:t>
      </w:r>
      <w:r w:rsidRPr="00817F10">
        <w:rPr>
          <w:lang w:val="ru-RU"/>
        </w:rPr>
        <w:t>в администраци</w:t>
      </w:r>
      <w:r w:rsidR="00817F10" w:rsidRPr="00817F10">
        <w:rPr>
          <w:lang w:val="ru-RU"/>
        </w:rPr>
        <w:t>и МО Кобринского сельского поселения</w:t>
      </w:r>
      <w:r w:rsidRPr="00817F10">
        <w:rPr>
          <w:lang w:val="ru-RU"/>
        </w:rPr>
        <w:t xml:space="preserve"> Гатчинского муниципального района</w:t>
      </w:r>
      <w:r w:rsidR="00817F10" w:rsidRPr="00817F10">
        <w:rPr>
          <w:lang w:val="ru-RU"/>
        </w:rPr>
        <w:t xml:space="preserve"> Ленинградской области</w:t>
      </w:r>
      <w:r w:rsidRPr="00817F10">
        <w:rPr>
          <w:lang w:val="ru-RU"/>
        </w:rPr>
        <w:t xml:space="preserve"> (далее -</w:t>
      </w:r>
      <w:r w:rsidR="00817F10" w:rsidRPr="00817F10">
        <w:rPr>
          <w:lang w:val="ru-RU"/>
        </w:rPr>
        <w:t xml:space="preserve"> </w:t>
      </w:r>
      <w:r w:rsidRPr="00817F10">
        <w:rPr>
          <w:lang w:val="ru-RU"/>
        </w:rPr>
        <w:t>кадровая служба).</w:t>
      </w:r>
    </w:p>
    <w:p w:rsidR="00B70D9B" w:rsidRPr="00817F10" w:rsidRDefault="00B70D9B" w:rsidP="00B70D9B">
      <w:pPr>
        <w:autoSpaceDE w:val="0"/>
        <w:autoSpaceDN w:val="0"/>
        <w:adjustRightInd w:val="0"/>
        <w:ind w:firstLine="540"/>
        <w:jc w:val="both"/>
        <w:rPr>
          <w:lang w:val="ru-RU"/>
        </w:rPr>
      </w:pPr>
      <w:r w:rsidRPr="00817F10">
        <w:rPr>
          <w:lang w:val="ru-RU"/>
        </w:rPr>
        <w:t>8. Ежегодно, в течение 15 рабочих дней со дня окончания срока, установленного подпунктом «б» пункта 3, кадровая служба информирует главу администрации</w:t>
      </w:r>
      <w:r w:rsidR="00817F10" w:rsidRPr="00817F10">
        <w:rPr>
          <w:lang w:val="ru-RU"/>
        </w:rPr>
        <w:t xml:space="preserve">  МО Кобринского сельского поселения </w:t>
      </w:r>
      <w:r w:rsidRPr="00817F10">
        <w:rPr>
          <w:lang w:val="ru-RU"/>
        </w:rPr>
        <w:t>Гатчинского муниципального района</w:t>
      </w:r>
      <w:r w:rsidR="00817F10" w:rsidRPr="00817F10">
        <w:rPr>
          <w:lang w:val="ru-RU"/>
        </w:rPr>
        <w:t xml:space="preserve"> Ленинградской области</w:t>
      </w:r>
      <w:r w:rsidRPr="00817F10">
        <w:rPr>
          <w:lang w:val="ru-RU"/>
        </w:rPr>
        <w:t>, о представлении муниципальными служащими сведений о доходах, об имуществе и обязательствах имущественного характера.</w:t>
      </w:r>
    </w:p>
    <w:p w:rsidR="00B70D9B" w:rsidRPr="00817F10" w:rsidRDefault="00B70D9B" w:rsidP="00B70D9B">
      <w:pPr>
        <w:autoSpaceDE w:val="0"/>
        <w:autoSpaceDN w:val="0"/>
        <w:adjustRightInd w:val="0"/>
        <w:ind w:firstLine="540"/>
        <w:jc w:val="both"/>
        <w:rPr>
          <w:lang w:val="ru-RU"/>
        </w:rPr>
      </w:pPr>
      <w:r w:rsidRPr="00817F10">
        <w:rPr>
          <w:lang w:val="ru-RU"/>
        </w:rPr>
        <w:t xml:space="preserve">9. </w:t>
      </w:r>
      <w:proofErr w:type="gramStart"/>
      <w:r w:rsidRPr="00817F10">
        <w:rPr>
          <w:lang w:val="ru-RU"/>
        </w:rPr>
        <w:t>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70D9B" w:rsidRPr="00817F10" w:rsidRDefault="00B70D9B" w:rsidP="00B70D9B">
      <w:pPr>
        <w:autoSpaceDE w:val="0"/>
        <w:autoSpaceDN w:val="0"/>
        <w:adjustRightInd w:val="0"/>
        <w:ind w:firstLine="540"/>
        <w:jc w:val="both"/>
        <w:rPr>
          <w:lang w:val="ru-RU"/>
        </w:rPr>
      </w:pPr>
      <w:r w:rsidRPr="00817F10">
        <w:rPr>
          <w:lang w:val="ru-RU"/>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подпунктом «б» пункта 3 настоящего Положения.</w:t>
      </w:r>
    </w:p>
    <w:p w:rsidR="00B70D9B" w:rsidRPr="00817F10" w:rsidRDefault="00B70D9B" w:rsidP="00B70D9B">
      <w:pPr>
        <w:autoSpaceDE w:val="0"/>
        <w:autoSpaceDN w:val="0"/>
        <w:adjustRightInd w:val="0"/>
        <w:ind w:firstLine="567"/>
        <w:jc w:val="both"/>
        <w:rPr>
          <w:lang w:val="ru-RU"/>
        </w:rPr>
      </w:pPr>
      <w:r w:rsidRPr="00817F10">
        <w:rPr>
          <w:lang w:val="ru-RU"/>
        </w:rPr>
        <w:t xml:space="preserve"> 10.</w:t>
      </w:r>
      <w:r w:rsidR="00817F10" w:rsidRPr="00817F10">
        <w:rPr>
          <w:lang w:val="ru-RU"/>
        </w:rPr>
        <w:t xml:space="preserve"> </w:t>
      </w:r>
      <w:proofErr w:type="gramStart"/>
      <w:r w:rsidRPr="00817F10">
        <w:rPr>
          <w:lang w:val="ru-RU"/>
        </w:rPr>
        <w:t xml:space="preserve">В порядке, </w:t>
      </w:r>
      <w:r w:rsidRPr="00B75299">
        <w:rPr>
          <w:lang w:val="ru-RU"/>
        </w:rPr>
        <w:t>установленном Положением о комиссии по соблюдению требований к служебному поведению муниципальных служащих</w:t>
      </w:r>
      <w:r w:rsidR="00970D37" w:rsidRPr="00B75299">
        <w:rPr>
          <w:lang w:val="ru-RU"/>
        </w:rPr>
        <w:t xml:space="preserve"> администрации Кобринского сельского поселения </w:t>
      </w:r>
      <w:r w:rsidRPr="00B75299">
        <w:rPr>
          <w:lang w:val="ru-RU"/>
        </w:rPr>
        <w:t xml:space="preserve">и урегулированию конфликта интересов, утвержденным </w:t>
      </w:r>
      <w:r w:rsidR="00970D37" w:rsidRPr="00B75299">
        <w:rPr>
          <w:lang w:val="ru-RU"/>
        </w:rPr>
        <w:t>Постановлением администрации</w:t>
      </w:r>
      <w:r w:rsidRPr="00B75299">
        <w:rPr>
          <w:lang w:val="ru-RU"/>
        </w:rPr>
        <w:t xml:space="preserve"> </w:t>
      </w:r>
      <w:r w:rsidR="00970D37" w:rsidRPr="00B75299">
        <w:rPr>
          <w:lang w:val="ru-RU"/>
        </w:rPr>
        <w:t xml:space="preserve">Кобринского сельского поселения </w:t>
      </w:r>
      <w:r w:rsidRPr="00B75299">
        <w:rPr>
          <w:lang w:val="ru-RU"/>
        </w:rPr>
        <w:t xml:space="preserve">Гатчинского муниципального района Ленинградской области от </w:t>
      </w:r>
      <w:r w:rsidR="00970D37" w:rsidRPr="00B75299">
        <w:rPr>
          <w:lang w:val="ru-RU"/>
        </w:rPr>
        <w:t>06.09.2010</w:t>
      </w:r>
      <w:r w:rsidRPr="00B75299">
        <w:rPr>
          <w:lang w:val="ru-RU"/>
        </w:rPr>
        <w:t xml:space="preserve"> № </w:t>
      </w:r>
      <w:r w:rsidR="00970D37" w:rsidRPr="00B75299">
        <w:rPr>
          <w:lang w:val="ru-RU"/>
        </w:rPr>
        <w:t>134</w:t>
      </w:r>
      <w:r w:rsidRPr="00B75299">
        <w:rPr>
          <w:lang w:val="ru-RU"/>
        </w:rPr>
        <w:t xml:space="preserve"> «О </w:t>
      </w:r>
      <w:r w:rsidR="00970D37" w:rsidRPr="00B75299">
        <w:rPr>
          <w:lang w:val="ru-RU"/>
        </w:rPr>
        <w:t xml:space="preserve">создании </w:t>
      </w:r>
      <w:r w:rsidRPr="00B75299">
        <w:rPr>
          <w:lang w:val="ru-RU"/>
        </w:rPr>
        <w:t xml:space="preserve">комиссии по соблюдению требований к служебному поведению муниципальных служащих </w:t>
      </w:r>
      <w:r w:rsidR="00B75299" w:rsidRPr="00B75299">
        <w:rPr>
          <w:lang w:val="ru-RU"/>
        </w:rPr>
        <w:t xml:space="preserve">администрации Кобринского сельского поселения </w:t>
      </w:r>
      <w:r w:rsidRPr="00B75299">
        <w:rPr>
          <w:lang w:val="ru-RU"/>
        </w:rPr>
        <w:t>и урегулированию конфликта интересов</w:t>
      </w:r>
      <w:r w:rsidR="00B75299" w:rsidRPr="00B75299">
        <w:rPr>
          <w:lang w:val="ru-RU"/>
        </w:rPr>
        <w:t xml:space="preserve"> и утверждении Положения о комиссии</w:t>
      </w:r>
      <w:proofErr w:type="gramEnd"/>
      <w:r w:rsidR="00B75299" w:rsidRPr="00B75299">
        <w:rPr>
          <w:lang w:val="ru-RU"/>
        </w:rPr>
        <w:t xml:space="preserve"> </w:t>
      </w:r>
      <w:proofErr w:type="gramStart"/>
      <w:r w:rsidR="00B75299" w:rsidRPr="00B75299">
        <w:rPr>
          <w:lang w:val="ru-RU"/>
        </w:rPr>
        <w:t>по соблюдению требований к служебному поведению муниципальных служащих администрации Кобринского сельского поселения и урегулированию конфликта интересов</w:t>
      </w:r>
      <w:r w:rsidRPr="00B75299">
        <w:rPr>
          <w:lang w:val="ru-RU"/>
        </w:rPr>
        <w:t xml:space="preserve">», факт непредставления по </w:t>
      </w:r>
      <w:r w:rsidRPr="00B75299">
        <w:rPr>
          <w:lang w:val="ru-RU"/>
        </w:rPr>
        <w:lastRenderedPageBreak/>
        <w:t>объективным причинам муниципальным служащим в срок, указанный в подпункте «б» пункта 3 настоящего Положения,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w:t>
      </w:r>
      <w:proofErr w:type="gramEnd"/>
      <w:r w:rsidRPr="00B75299">
        <w:rPr>
          <w:lang w:val="ru-RU"/>
        </w:rPr>
        <w:t xml:space="preserve"> к служебному поведению муниципальных служащих</w:t>
      </w:r>
      <w:r w:rsidR="00817F10" w:rsidRPr="00B75299">
        <w:rPr>
          <w:lang w:val="ru-RU"/>
        </w:rPr>
        <w:t xml:space="preserve"> администрации</w:t>
      </w:r>
      <w:r w:rsidRPr="00B75299">
        <w:rPr>
          <w:lang w:val="ru-RU"/>
        </w:rPr>
        <w:t xml:space="preserve"> </w:t>
      </w:r>
      <w:r w:rsidR="00817F10" w:rsidRPr="00B75299">
        <w:rPr>
          <w:lang w:val="ru-RU"/>
        </w:rPr>
        <w:t>МО Кобринского</w:t>
      </w:r>
      <w:r w:rsidR="00817F10" w:rsidRPr="00817F10">
        <w:rPr>
          <w:lang w:val="ru-RU"/>
        </w:rPr>
        <w:t xml:space="preserve"> сельского поселения </w:t>
      </w:r>
      <w:r w:rsidRPr="00817F10">
        <w:rPr>
          <w:lang w:val="ru-RU"/>
        </w:rPr>
        <w:t xml:space="preserve">Гатчинского муниципального района </w:t>
      </w:r>
      <w:r w:rsidR="00817F10" w:rsidRPr="00817F10">
        <w:rPr>
          <w:lang w:val="ru-RU"/>
        </w:rPr>
        <w:t xml:space="preserve">Ленинградской области </w:t>
      </w:r>
      <w:r w:rsidRPr="00817F10">
        <w:rPr>
          <w:lang w:val="ru-RU"/>
        </w:rPr>
        <w:t>и урегулированию конфликта интересов.</w:t>
      </w:r>
    </w:p>
    <w:p w:rsidR="00B70D9B" w:rsidRPr="00817F10" w:rsidRDefault="00B70D9B" w:rsidP="00B70D9B">
      <w:pPr>
        <w:autoSpaceDE w:val="0"/>
        <w:autoSpaceDN w:val="0"/>
        <w:adjustRightInd w:val="0"/>
        <w:ind w:firstLine="540"/>
        <w:jc w:val="both"/>
        <w:rPr>
          <w:lang w:val="ru-RU"/>
        </w:rPr>
      </w:pPr>
      <w:r w:rsidRPr="00817F10">
        <w:rPr>
          <w:lang w:val="ru-RU"/>
        </w:rPr>
        <w:t xml:space="preserve"> </w:t>
      </w:r>
      <w:proofErr w:type="gramStart"/>
      <w:r w:rsidRPr="00817F10">
        <w:rPr>
          <w:lang w:val="ru-RU"/>
        </w:rPr>
        <w:t xml:space="preserve">11.Проверка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w:t>
      </w:r>
      <w:r w:rsidR="00817F10" w:rsidRPr="00817F10">
        <w:rPr>
          <w:lang w:val="ru-RU"/>
        </w:rPr>
        <w:t>главой</w:t>
      </w:r>
      <w:r w:rsidRPr="00817F10">
        <w:rPr>
          <w:lang w:val="ru-RU"/>
        </w:rPr>
        <w:t xml:space="preserve"> </w:t>
      </w:r>
      <w:r w:rsidR="00817F10" w:rsidRPr="00817F10">
        <w:rPr>
          <w:lang w:val="ru-RU"/>
        </w:rPr>
        <w:t>администрации</w:t>
      </w:r>
      <w:r w:rsidRPr="00817F10">
        <w:rPr>
          <w:lang w:val="ru-RU"/>
        </w:rPr>
        <w:t>, самостоятельно или путем направления в порядке, установленном действующим законодательством, запроса в уполномоченные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w:t>
      </w:r>
      <w:proofErr w:type="gramEnd"/>
      <w:r w:rsidRPr="00817F10">
        <w:rPr>
          <w:lang w:val="ru-RU"/>
        </w:rPr>
        <w:t xml:space="preserve"> супруги (супруга) и несовершеннолетних детей.</w:t>
      </w:r>
    </w:p>
    <w:p w:rsidR="00B70D9B" w:rsidRPr="00817F10" w:rsidRDefault="00B70D9B" w:rsidP="00B70D9B">
      <w:pPr>
        <w:autoSpaceDE w:val="0"/>
        <w:autoSpaceDN w:val="0"/>
        <w:adjustRightInd w:val="0"/>
        <w:ind w:firstLine="540"/>
        <w:jc w:val="both"/>
        <w:rPr>
          <w:lang w:val="ru-RU"/>
        </w:rPr>
      </w:pPr>
      <w:r w:rsidRPr="00817F10">
        <w:rPr>
          <w:lang w:val="ru-RU"/>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70D9B" w:rsidRPr="00817F10" w:rsidRDefault="00B70D9B" w:rsidP="00B70D9B">
      <w:pPr>
        <w:autoSpaceDE w:val="0"/>
        <w:autoSpaceDN w:val="0"/>
        <w:adjustRightInd w:val="0"/>
        <w:ind w:firstLine="540"/>
        <w:jc w:val="both"/>
        <w:rPr>
          <w:lang w:val="ru-RU"/>
        </w:rPr>
      </w:pPr>
      <w:r w:rsidRPr="00817F10">
        <w:rPr>
          <w:lang w:val="ru-RU"/>
        </w:rPr>
        <w:t xml:space="preserve">Эти сведения представляются </w:t>
      </w:r>
      <w:r w:rsidR="00817F10" w:rsidRPr="00817F10">
        <w:rPr>
          <w:lang w:val="ru-RU"/>
        </w:rPr>
        <w:t>главе администрации</w:t>
      </w:r>
      <w:r w:rsidRPr="00817F10">
        <w:rPr>
          <w:lang w:val="ru-RU"/>
        </w:rPr>
        <w:t>, а также иным должностным лицам в случаях, предусмотренных федеральными законами.</w:t>
      </w:r>
    </w:p>
    <w:p w:rsidR="00B70D9B" w:rsidRPr="00817F10" w:rsidRDefault="00B70D9B" w:rsidP="00B70D9B">
      <w:pPr>
        <w:autoSpaceDE w:val="0"/>
        <w:autoSpaceDN w:val="0"/>
        <w:adjustRightInd w:val="0"/>
        <w:ind w:firstLine="540"/>
        <w:jc w:val="both"/>
        <w:rPr>
          <w:lang w:val="ru-RU"/>
        </w:rPr>
      </w:pPr>
      <w:r w:rsidRPr="00817F10">
        <w:rPr>
          <w:lang w:val="ru-RU"/>
        </w:rPr>
        <w:t>13.Муниципальные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70D9B" w:rsidRPr="00817F10" w:rsidRDefault="00B70D9B" w:rsidP="00B70D9B">
      <w:pPr>
        <w:autoSpaceDE w:val="0"/>
        <w:autoSpaceDN w:val="0"/>
        <w:adjustRightInd w:val="0"/>
        <w:ind w:firstLine="540"/>
        <w:jc w:val="both"/>
        <w:rPr>
          <w:lang w:val="ru-RU"/>
        </w:rPr>
      </w:pPr>
      <w:r w:rsidRPr="00817F10">
        <w:rPr>
          <w:lang w:val="ru-RU"/>
        </w:rPr>
        <w:t xml:space="preserve">14. </w:t>
      </w:r>
      <w:proofErr w:type="gramStart"/>
      <w:r w:rsidRPr="00817F10">
        <w:rPr>
          <w:lang w:val="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B70D9B" w:rsidRPr="00817F10" w:rsidRDefault="00B70D9B" w:rsidP="00B70D9B">
      <w:pPr>
        <w:autoSpaceDE w:val="0"/>
        <w:autoSpaceDN w:val="0"/>
        <w:adjustRightInd w:val="0"/>
        <w:ind w:firstLine="540"/>
        <w:jc w:val="both"/>
        <w:rPr>
          <w:lang w:val="ru-RU"/>
        </w:rPr>
      </w:pPr>
      <w:proofErr w:type="gramStart"/>
      <w:r w:rsidRPr="00817F10">
        <w:rPr>
          <w:lang w:val="ru-RU"/>
        </w:rPr>
        <w:t>В случае если гражданин или муниципальный служащий, указанные в пункте 6 настоящего Положения,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утвержденные в установленном законодательством порядке, эти</w:t>
      </w:r>
      <w:proofErr w:type="gramEnd"/>
      <w:r w:rsidRPr="00817F10">
        <w:rPr>
          <w:lang w:val="ru-RU"/>
        </w:rPr>
        <w:t xml:space="preserve"> справки возвращаются им по их письменному заявлению вместе с другими документами.</w:t>
      </w:r>
    </w:p>
    <w:p w:rsidR="00B70D9B" w:rsidRPr="00817F10" w:rsidRDefault="00B70D9B" w:rsidP="00B70D9B">
      <w:pPr>
        <w:autoSpaceDE w:val="0"/>
        <w:autoSpaceDN w:val="0"/>
        <w:adjustRightInd w:val="0"/>
        <w:ind w:firstLine="540"/>
        <w:jc w:val="both"/>
        <w:rPr>
          <w:lang w:val="ru-RU"/>
        </w:rPr>
      </w:pPr>
      <w:r w:rsidRPr="00817F10">
        <w:rPr>
          <w:lang w:val="ru-RU"/>
        </w:rPr>
        <w:t>15.В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70D9B" w:rsidRPr="00817F10" w:rsidRDefault="00B70D9B" w:rsidP="00B70D9B">
      <w:pPr>
        <w:rPr>
          <w:b/>
          <w:lang w:val="ru-RU"/>
        </w:rPr>
      </w:pPr>
    </w:p>
    <w:p w:rsidR="00B70D9B" w:rsidRPr="00817F10" w:rsidRDefault="00B70D9B" w:rsidP="00B70D9B">
      <w:pPr>
        <w:pStyle w:val="a3"/>
        <w:ind w:right="4535"/>
        <w:jc w:val="both"/>
        <w:rPr>
          <w:lang w:val="ru-RU"/>
        </w:rPr>
      </w:pPr>
    </w:p>
    <w:sectPr w:rsidR="00B70D9B" w:rsidRPr="00817F10" w:rsidSect="00741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91F11"/>
    <w:multiLevelType w:val="hybridMultilevel"/>
    <w:tmpl w:val="D7486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D9B"/>
    <w:rsid w:val="004C317C"/>
    <w:rsid w:val="00553EA1"/>
    <w:rsid w:val="005F43F8"/>
    <w:rsid w:val="00696DA6"/>
    <w:rsid w:val="0074175E"/>
    <w:rsid w:val="00817F10"/>
    <w:rsid w:val="00926239"/>
    <w:rsid w:val="00970D37"/>
    <w:rsid w:val="00B70D9B"/>
    <w:rsid w:val="00B75299"/>
    <w:rsid w:val="00FC0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9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D9B"/>
    <w:pPr>
      <w:ind w:left="720"/>
      <w:contextualSpacing/>
    </w:pPr>
  </w:style>
  <w:style w:type="paragraph" w:customStyle="1" w:styleId="ConsPlusTitle">
    <w:name w:val="ConsPlusTitle"/>
    <w:uiPriority w:val="99"/>
    <w:rsid w:val="00B70D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snv2</dc:creator>
  <cp:keywords/>
  <dc:description/>
  <cp:lastModifiedBy>snv2</cp:lastModifiedBy>
  <cp:revision>3</cp:revision>
  <cp:lastPrinted>2016-07-25T05:43:00Z</cp:lastPrinted>
  <dcterms:created xsi:type="dcterms:W3CDTF">2016-07-04T08:15:00Z</dcterms:created>
  <dcterms:modified xsi:type="dcterms:W3CDTF">2016-08-01T07:57:00Z</dcterms:modified>
</cp:coreProperties>
</file>